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18-2022 i Gn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