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51217-2024 i Gnesta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