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som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vedtrappmossa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6538930, E 628805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