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dokument behandlar höga naturvärden i avverkningsanmälan A 53063-2023 i Gnesta kommun som inkom 2023-10-28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brandnäva (EN) och svedjenäva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6559660, E 629618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