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dokument behandlar höga naturvärden i avverkningsanmälan A 8018-2023 i Gnesta kommun som inkom 2023-02-16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rävticka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6545020, E 626034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