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dokument behandlar höga naturvärden i avverkningsanmälan A 58396-2021 i Nyköpings kommun. Denna avverkningsanmälan inkom 2021-10-19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