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dokument behandlar höga naturvärden i avverkningsanmälan A 50871-2025 i Nyköpings kommun. Denna avverkningsanmälan inkom 2025-10-16 14:34:07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6508370, E 582723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