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4903-2022 i Nyköpings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