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dokument behandlar höga naturvärden i avverkningsanmälan A 63423-2025 i Nyköpings kommun som inkom 2025-12-22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