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Detta dokument behandlar höga naturvärden i avverkningsanmälan A 13724-2024 i Nyköpings kommun som inkom 2024-04-08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6515237, E 607810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