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Detta dokument behandlar höga naturvärden i avverkningsanmälan A 35318-2024 i Nyköpings kommun som inkom 2024-08-26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0280" cy="5688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900280"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6539949, E 620939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