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Detta dokument behandlar höga naturvärden i avverkningsanmälan A 56080-2024 i Nyköpings kommun som inkom 2024-11-28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6527137, E 622561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