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Detta dokument behandlar höga naturvärden i avverkningsanmälan A 56560-2022 i Nyköpings kommun som inkom 2022-11-28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6538473, E 611231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