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som inkom 2023-11-14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6521498, E 637979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(VU, §4), enkelbeckasin (NT, §4), gulsparv (NT, §4), järnsparv (NT, §4), kricka (NT, §4), sädesärla (NT, §4), rödgul trumpetsvamp (S), svartvit flugsnappare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enkelbeckasin (NT, §4), gulsparv (NT, §4), järnsparv (NT, §4), kricka (NT, §4), sädesärla (NT, §4), svartvit flugsnappare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