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Detta dokument behandlar höga naturvärden i avverkningsanmälan A 5869-2024 i Nyköpings kommun som inkom 2024-02-13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6505910, E 607967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4 naturvårdsarter hittats: gulsparv (NT, §4), havsörn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havsörn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