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23556-2019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