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9973-2022 i Nyköpi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