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dokument behandlar höga naturvärden i avverkningsanmälan A 50014-2025 i Nyköpings kommun som inkom 2025-10-13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sexfläckig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6508074, E 583316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