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Detta dokument behandlar höga naturvärden i avverkningsanmälan A 12882-2025 i Nyköpings kommun som inkom 2025-03-17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6515719, E 633089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