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Detta dokument behandlar höga naturvärden i avverkningsanmälan A 45569-2021 i Nyköpings kommun som inkom 2021-09-01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6518939, E 608652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