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klagomål behandlar höga naturvärden i avverkningsanmälan A 12306-2022 i Flens kommun som inkom 2022-03-17 och omfattar 3,0 ha.</w:t>
      </w:r>
    </w:p>
    <w:p>
      <w:pPr>
        <w:pStyle w:val="Caption"/>
      </w:pPr>
      <w:r>
        <w:drawing>
          <wp:inline xmlns:a="http://schemas.openxmlformats.org/drawingml/2006/main" xmlns:pic="http://schemas.openxmlformats.org/drawingml/2006/picture">
            <wp:extent cx="5486400" cy="3610466"/>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3610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6543222, E 595999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