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54631-2022 i Flens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