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9530-2026 i Flens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