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150-2022 i Flens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