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som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fällmossa (S, T), granbarkgnagare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6551779, E 596686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