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Detta dokument behandlar höga naturvärden i avverkningsanmälan A 53339-2023 i Flens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6544739, E 591689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