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54302-2025 i Flens kommun</w:t>
      </w:r>
    </w:p>
    <w:p>
      <w:r>
        <w:t>Detta klagomål behandlar höga naturvärden i avverkningsanmälan A 54302-2025 i Flens kommun som inkom 2025-11-04 och omfattar 12,6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54302-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6564351, E 609361 i SWEREF 99 TM.</w:t>
      </w:r>
    </w:p>
    <w:p>
      <w:r>
        <w:t>I avverkningsanmälan finns fynd av 3 naturvårdsarter, varav 2 är rödlistade, 1 är fridlyst och 2 är typiska (T): dofttaggsvamp (NT, T), svinrot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