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8790-2021 i Flen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