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49594-2024 i Flens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