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66-2025 i F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