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klagomål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6543548, E 590656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