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54631-2022 i Flens kommun</w:t>
      </w:r>
    </w:p>
    <w:p>
      <w:r>
        <w:t>Detta dokument behandlar höga naturvärden i avverkningsanmälan A 54631-2022 i Flens kommun som inkom 2022-11-18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6550935, E 595560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16 naturvårdsarter hittats: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bombmurkla (EN, §8), grön sköldmossa (S, T, §8), blåsippa (T, §9) och åkergroda (§4a).</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Rävticka</w:t>
      </w:r>
      <w:r>
        <w:t xml:space="preserve"> är typisk art för </w:t>
      </w:r>
      <w:r>
        <w:rPr>
          <w:i/>
        </w:rPr>
        <w:t xml:space="preserve">9010 Taiga </w:t>
      </w:r>
      <w:r>
        <w:t>(SLU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flagellkvastmossa (S, T), grön sköldmossa (S, T, §8),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