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inom 2 meter från avverkningsanmälan A 1242-2022 i Flens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