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39-2025 i Flen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