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124-2019 i Flens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