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19389-2025 i Flens kommun</w:t>
      </w:r>
    </w:p>
    <w:p>
      <w:r>
        <w:t>Denna tillsynsbegäran behandlar höga naturvärden i avverkningsanmälan A 19389-2025 i Flens kommun som inkom 2025-04-22 och omfattar 12,4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876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389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6530430, E 593082 i SWEREF 99 TM.</w:t>
      </w:r>
    </w:p>
    <w:p>
      <w:r>
        <w:t>I avverkningsanmälan finns fynd av 2 naturvårdsarter, varav 1 är rödlistad, 1 är fridlyst och 2 är typiska (T): motaggsvamp (NT, T) och mattlummer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Motaggsvamp (NT) </w:t>
      </w:r>
      <w:r>
        <w:t xml:space="preserve">bildar mykorrhiza med tall i tallskog och hittas huvudsakligen i äldre, glesare skogsbestånd och hällmarksimpediment. Arten hotas främst av skogsavverkning och tycks försvinna efter slutavverkning, markberedning och plantering. Motaggsvamp är typisk art för </w:t>
      </w:r>
      <w:r>
        <w:rPr>
          <w:i/>
        </w:rPr>
        <w:t>9010 Taiga</w:t>
      </w:r>
      <w:r>
        <w:t xml:space="preserve"> (SLU Artdatabanken, 2024).</w:t>
      </w:r>
    </w:p>
    <w:p>
      <w:r>
        <w:rPr>
          <w:b/>
        </w:rPr>
        <w:t>Mattlummer (§9)</w:t>
      </w:r>
      <w:r>
        <w:t xml:space="preserve"> är typisk art för </w:t>
      </w:r>
      <w:r>
        <w:rPr>
          <w:i/>
        </w:rPr>
        <w:t xml:space="preserve">9010 Taiga </w:t>
      </w:r>
      <w:r>
        <w:t>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2026-07-28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