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50215-2022 i Flens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