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9-2023 i Katrine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