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259-2020 i Katrineholm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