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 meter från avverkningsanmälan A 11875-2023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