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18283-2020 i Katrineholm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