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Detta dokument behandlar höga naturvärden i avverkningsanmälan A 27375-2024 i Katrineholms kommun som inkom 2024-06-30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3624" cy="5688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193624"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6540050, E 565049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3 naturvårdsarter hittats: kricka (NT, §4), scharlakansvårskål agg.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kricka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