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11875-2023 i Katrineholms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