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avverkningsanmälan A 65111-2020 i Katrineholms kommun. Denna avverkningsanmälan inkom 2020-12-03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5111-2020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