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24-2025 i Katrine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