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8917-2024 i Katrinehol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