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28901-2024 i Katrineholms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