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85-2024 i Katrineholm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