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Detta dokument behandlar höga naturvärden i avverkningsanmälan A 3980-2024 i Katrineholms kommun som inkom 2024-01-31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945" cy="5688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10945"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6559505, E 581559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