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som inkom 2021-10-12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6536188, E 570203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hökuggla (VU, §4), tallticka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hökuggla (VU,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